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rPr>
          <w:rFonts w:ascii="Arial" w:hAnsi="Arial"/>
        </w:rPr>
      </w:pPr>
    </w:p>
    <w:p w14:paraId="04000000">
      <w:pPr>
        <w:pStyle w:val="Style_2"/>
        <w:widowControl w:val="1"/>
        <w:ind/>
        <w:jc w:val="center"/>
        <w:rPr>
          <w:rFonts w:ascii="Arial" w:hAnsi="Arial"/>
          <w:sz w:val="50"/>
        </w:rPr>
      </w:pPr>
      <w:r>
        <w:rPr>
          <w:rFonts w:ascii="Arial" w:hAnsi="Arial"/>
          <w:sz w:val="50"/>
        </w:rPr>
        <w:t>ПОЛИТИКА КОНФИДЕНЦИАЛЬНОСТИ</w:t>
      </w:r>
    </w:p>
    <w:p w14:paraId="05000000">
      <w:pPr>
        <w:pStyle w:val="Style_2"/>
        <w:rPr>
          <w:rFonts w:ascii="Arial" w:hAnsi="Arial"/>
        </w:rPr>
      </w:pPr>
    </w:p>
    <w:p w14:paraId="06000000">
      <w:pPr>
        <w:pStyle w:val="Style_2"/>
        <w:rPr>
          <w:rFonts w:ascii="Arial" w:hAnsi="Arial"/>
        </w:rPr>
      </w:pPr>
      <w:r>
        <w:rPr>
          <w:rFonts w:ascii="Arial" w:hAnsi="Arial"/>
        </w:rPr>
        <w:t>Насто</w:t>
      </w:r>
      <w:r>
        <w:rPr>
          <w:rFonts w:ascii="Arial" w:hAnsi="Arial"/>
        </w:rPr>
        <w:t xml:space="preserve">ящая Политика конфиденциальности персональной информации </w:t>
      </w:r>
      <w:r>
        <w:rPr>
          <w:rFonts w:ascii="Arial" w:hAnsi="Arial"/>
        </w:rPr>
        <w:t>(</w:t>
      </w:r>
      <w:r>
        <w:rPr>
          <w:rFonts w:ascii="Arial" w:hAnsi="Arial"/>
        </w:rPr>
        <w:t xml:space="preserve">далее — </w:t>
      </w:r>
      <w:r>
        <w:rPr>
          <w:rFonts w:ascii="Arial" w:hAnsi="Arial"/>
        </w:rPr>
        <w:t>Политика</w:t>
      </w:r>
      <w:r>
        <w:rPr>
          <w:rFonts w:ascii="Arial" w:hAnsi="Arial"/>
        </w:rPr>
        <w:t xml:space="preserve">) </w:t>
      </w:r>
      <w:r>
        <w:rPr>
          <w:rFonts w:ascii="Arial" w:hAnsi="Arial"/>
        </w:rPr>
        <w:t>действует в отношении всей информации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которую Общество с ограниченной ответственностью «Курортный отдых Столица» и</w:t>
      </w:r>
      <w:r>
        <w:rPr>
          <w:rFonts w:ascii="Arial" w:hAnsi="Arial"/>
        </w:rPr>
        <w:t>/</w:t>
      </w:r>
      <w:r>
        <w:rPr>
          <w:rFonts w:ascii="Arial" w:hAnsi="Arial"/>
        </w:rPr>
        <w:t xml:space="preserve">или его аффилированные лица могут получить о пользователе во время использования им сайта </w:t>
      </w:r>
      <w:r>
        <w:rPr>
          <w:rFonts w:ascii="Arial" w:hAnsi="Arial"/>
        </w:rPr>
        <w:t>httpskdedumorozu.ru</w:t>
      </w:r>
      <w:r>
        <w:rPr>
          <w:rFonts w:ascii="Arial" w:hAnsi="Arial"/>
        </w:rPr>
        <w:t>.</w:t>
      </w:r>
    </w:p>
    <w:p w14:paraId="07000000">
      <w:pPr>
        <w:pStyle w:val="Style_2"/>
        <w:rPr>
          <w:rFonts w:ascii="Arial" w:hAnsi="Arial"/>
        </w:rPr>
      </w:pPr>
      <w:r>
        <w:rPr>
          <w:rFonts w:ascii="Arial" w:hAnsi="Arial"/>
        </w:rPr>
        <w:t xml:space="preserve">Использование сайта </w:t>
      </w:r>
      <w:r>
        <w:rPr>
          <w:rFonts w:ascii="Arial" w:hAnsi="Arial"/>
        </w:rPr>
        <w:t>httpskdedumorozu.ru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означает безоговорочное согласие пользователя с настоящей Политикой и указан</w:t>
      </w:r>
      <w:r>
        <w:rPr>
          <w:rFonts w:ascii="Arial" w:hAnsi="Arial"/>
        </w:rPr>
        <w:t>ными в ней условиями обработки его персональной информации</w:t>
      </w:r>
      <w:r>
        <w:rPr>
          <w:rFonts w:ascii="Arial" w:hAnsi="Arial"/>
        </w:rPr>
        <w:t xml:space="preserve">; </w:t>
      </w:r>
      <w:r>
        <w:rPr>
          <w:rFonts w:ascii="Arial" w:hAnsi="Arial"/>
        </w:rPr>
        <w:t>в случае несогласия с этими условиями пользователь должен воздержаться от использования данного ресурса</w:t>
      </w:r>
      <w:r>
        <w:rPr>
          <w:rFonts w:ascii="Arial" w:hAnsi="Arial"/>
        </w:rPr>
        <w:t>.</w:t>
      </w:r>
    </w:p>
    <w:p w14:paraId="08000000">
      <w:pPr>
        <w:pStyle w:val="Style_2"/>
        <w:rPr>
          <w:rFonts w:ascii="Arial" w:hAnsi="Arial"/>
        </w:rPr>
      </w:pPr>
    </w:p>
    <w:p w14:paraId="09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1. </w:t>
      </w:r>
      <w:r>
        <w:rPr>
          <w:rFonts w:ascii="Arial" w:hAnsi="Arial"/>
          <w:b w:val="1"/>
        </w:rPr>
        <w:t>Персональная информация пользователей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>которую получает и обраб</w:t>
      </w:r>
      <w:r>
        <w:rPr>
          <w:rFonts w:ascii="Arial" w:hAnsi="Arial"/>
          <w:b w:val="1"/>
        </w:rPr>
        <w:t>а</w:t>
      </w:r>
      <w:r>
        <w:rPr>
          <w:rFonts w:ascii="Arial" w:hAnsi="Arial"/>
          <w:b w:val="1"/>
        </w:rPr>
        <w:t>тывае</w:t>
      </w:r>
      <w:r>
        <w:rPr>
          <w:rFonts w:ascii="Arial" w:hAnsi="Arial"/>
          <w:b w:val="1"/>
        </w:rPr>
        <w:t>т са</w:t>
      </w:r>
      <w:r>
        <w:rPr>
          <w:rFonts w:ascii="Arial" w:hAnsi="Arial"/>
          <w:b w:val="1"/>
        </w:rPr>
        <w:t xml:space="preserve">йт </w:t>
      </w:r>
      <w:r>
        <w:rPr>
          <w:rFonts w:ascii="Arial" w:hAnsi="Arial"/>
          <w:b w:val="1"/>
        </w:rPr>
        <w:t>httpskdedumorozu.ru</w:t>
      </w:r>
    </w:p>
    <w:p w14:paraId="0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1.1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В рамках настоящей Политики под «персональной информацией пользователя» понимаются</w:t>
      </w:r>
      <w:r>
        <w:rPr>
          <w:rFonts w:ascii="Arial" w:hAnsi="Arial"/>
        </w:rPr>
        <w:t>:</w:t>
      </w:r>
    </w:p>
    <w:p w14:paraId="0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1.1.1.</w:t>
      </w:r>
      <w:r>
        <w:rPr>
          <w:rFonts w:ascii="Arial" w:hAnsi="Arial"/>
        </w:rPr>
        <w:t xml:space="preserve"> Персональная информация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которую пользователь предоставляет о себе самостоятельно при оставлении заявки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совершении покупки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регистрации </w:t>
      </w:r>
      <w:r>
        <w:rPr>
          <w:rFonts w:ascii="Arial" w:hAnsi="Arial"/>
        </w:rPr>
        <w:t>(</w:t>
      </w:r>
      <w:r>
        <w:rPr>
          <w:rFonts w:ascii="Arial" w:hAnsi="Arial"/>
        </w:rPr>
        <w:t>создании учётной записи</w:t>
      </w:r>
      <w:r>
        <w:rPr>
          <w:rFonts w:ascii="Arial" w:hAnsi="Arial"/>
        </w:rPr>
        <w:t xml:space="preserve">) </w:t>
      </w:r>
      <w:r>
        <w:rPr>
          <w:rFonts w:ascii="Arial" w:hAnsi="Arial"/>
        </w:rPr>
        <w:t>или в ином процессе использования сайта</w:t>
      </w:r>
      <w:r>
        <w:rPr>
          <w:rFonts w:ascii="Arial" w:hAnsi="Arial"/>
        </w:rPr>
        <w:t>.</w:t>
      </w:r>
    </w:p>
    <w:p w14:paraId="0C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1.1.2.</w:t>
      </w:r>
      <w:r>
        <w:rPr>
          <w:rFonts w:ascii="Arial" w:hAnsi="Arial"/>
        </w:rPr>
        <w:t xml:space="preserve"> 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которые автоматически передаются сайтом </w:t>
      </w:r>
      <w:r>
        <w:rPr>
          <w:rFonts w:ascii="Arial" w:hAnsi="Arial"/>
        </w:rPr>
        <w:t>httpskdedumorozu.ru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в п</w:t>
      </w:r>
      <w:r>
        <w:rPr>
          <w:rFonts w:ascii="Arial" w:hAnsi="Arial"/>
        </w:rPr>
        <w:t>роцессе его использования с помощью установленного на устройстве пользователя программного обеспечения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в том числе </w:t>
      </w:r>
      <w:r>
        <w:rPr>
          <w:rFonts w:ascii="Arial" w:hAnsi="Arial"/>
        </w:rPr>
        <w:t>IP-</w:t>
      </w:r>
      <w:r>
        <w:rPr>
          <w:rFonts w:ascii="Arial" w:hAnsi="Arial"/>
        </w:rPr>
        <w:t>адрес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информация из </w:t>
      </w:r>
      <w:r>
        <w:rPr>
          <w:rFonts w:ascii="Arial" w:hAnsi="Arial"/>
        </w:rPr>
        <w:t xml:space="preserve">cookie, </w:t>
      </w:r>
      <w:r>
        <w:rPr>
          <w:rFonts w:ascii="Arial" w:hAnsi="Arial"/>
        </w:rPr>
        <w:t>сведения о браузере пользователя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технические характеристики оборудования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дата и время доступа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адреса запрашиваемых страниц</w:t>
      </w:r>
      <w:r>
        <w:rPr>
          <w:rFonts w:ascii="Arial" w:hAnsi="Arial"/>
        </w:rPr>
        <w:t>.</w:t>
      </w:r>
    </w:p>
    <w:p w14:paraId="0D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1.1.3.</w:t>
      </w:r>
      <w:r>
        <w:rPr>
          <w:rFonts w:ascii="Arial" w:hAnsi="Arial"/>
        </w:rPr>
        <w:t xml:space="preserve"> Сайт использует метрические программы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том числе сервис веб</w:t>
      </w:r>
      <w:r>
        <w:rPr>
          <w:rFonts w:ascii="Arial" w:hAnsi="Arial"/>
        </w:rPr>
        <w:t>-</w:t>
      </w:r>
      <w:r>
        <w:rPr>
          <w:rFonts w:ascii="Arial" w:hAnsi="Arial"/>
        </w:rPr>
        <w:t>аналитики «Яндекс</w:t>
      </w:r>
      <w:r>
        <w:rPr>
          <w:rFonts w:ascii="Arial" w:hAnsi="Arial"/>
        </w:rPr>
        <w:t>.</w:t>
      </w:r>
      <w:r>
        <w:rPr>
          <w:rFonts w:ascii="Arial" w:hAnsi="Arial"/>
        </w:rPr>
        <w:t>Метрика»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предоставляемый ООО «ЯНДЕКС» </w:t>
      </w:r>
      <w:r>
        <w:rPr>
          <w:rFonts w:ascii="Arial" w:hAnsi="Arial"/>
        </w:rPr>
        <w:t>(</w:t>
      </w:r>
      <w:r>
        <w:rPr>
          <w:rFonts w:ascii="Arial" w:hAnsi="Arial"/>
        </w:rPr>
        <w:t xml:space="preserve">ИНН </w:t>
      </w:r>
      <w:r>
        <w:rPr>
          <w:rFonts w:ascii="Arial" w:hAnsi="Arial"/>
        </w:rPr>
        <w:t xml:space="preserve">7736207543, </w:t>
      </w:r>
      <w:r>
        <w:rPr>
          <w:rFonts w:ascii="Arial" w:hAnsi="Arial"/>
        </w:rPr>
        <w:t xml:space="preserve">ОГРН </w:t>
      </w:r>
      <w:r>
        <w:rPr>
          <w:rFonts w:ascii="Arial" w:hAnsi="Arial"/>
        </w:rPr>
        <w:t xml:space="preserve">1027700229193), </w:t>
      </w:r>
      <w:r>
        <w:rPr>
          <w:rFonts w:ascii="Arial" w:hAnsi="Arial"/>
        </w:rPr>
        <w:t xml:space="preserve">которые позволяют собирать обезличенную информацию о действиях пользователей </w:t>
      </w:r>
      <w:r>
        <w:rPr>
          <w:rFonts w:ascii="Arial" w:hAnsi="Arial"/>
        </w:rPr>
        <w:t>(IP-</w:t>
      </w:r>
      <w:r>
        <w:rPr>
          <w:rFonts w:ascii="Arial" w:hAnsi="Arial"/>
        </w:rPr>
        <w:t>адрес</w:t>
      </w:r>
      <w:r>
        <w:rPr>
          <w:rFonts w:ascii="Arial" w:hAnsi="Arial"/>
        </w:rPr>
        <w:t xml:space="preserve">, cookie, </w:t>
      </w:r>
      <w:r>
        <w:rPr>
          <w:rFonts w:ascii="Arial" w:hAnsi="Arial"/>
        </w:rPr>
        <w:t>параметры устройства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источники переходов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посещенные страницы и иные технические данные</w:t>
      </w:r>
      <w:r>
        <w:rPr>
          <w:rFonts w:ascii="Arial" w:hAnsi="Arial"/>
        </w:rPr>
        <w:t>).</w:t>
      </w:r>
    </w:p>
    <w:p w14:paraId="0E000000">
      <w:pPr>
        <w:pStyle w:val="Style_2"/>
        <w:rPr>
          <w:rFonts w:ascii="Arial" w:hAnsi="Arial"/>
        </w:rPr>
      </w:pPr>
    </w:p>
    <w:p w14:paraId="0F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>Обработка указанных данных осуществляется в целях анализа пользовательской активности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улучшения качества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повышения удобства его использования и оптимизации предоставляемых услуг</w:t>
      </w:r>
      <w:r>
        <w:rPr>
          <w:rFonts w:ascii="Arial" w:hAnsi="Arial"/>
        </w:rPr>
        <w:t>.</w:t>
      </w:r>
    </w:p>
    <w:p w14:paraId="10000000">
      <w:pPr>
        <w:pStyle w:val="Style_2"/>
        <w:widowControl w:val="1"/>
        <w:ind w:left="144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1.1.4. </w:t>
      </w:r>
      <w:r>
        <w:rPr>
          <w:rFonts w:ascii="Arial" w:hAnsi="Arial"/>
        </w:rPr>
        <w:t>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которые предоставляются сайту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целях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осуществления оказания услуг и</w:t>
      </w:r>
      <w:r>
        <w:rPr>
          <w:rFonts w:ascii="Arial" w:hAnsi="Arial"/>
        </w:rPr>
        <w:t>/</w:t>
      </w:r>
      <w:r>
        <w:rPr>
          <w:rFonts w:ascii="Arial" w:hAnsi="Arial"/>
        </w:rPr>
        <w:t>или продаже товара и</w:t>
      </w:r>
      <w:r>
        <w:rPr>
          <w:rFonts w:ascii="Arial" w:hAnsi="Arial"/>
        </w:rPr>
        <w:t>/</w:t>
      </w:r>
      <w:r>
        <w:rPr>
          <w:rFonts w:ascii="Arial" w:hAnsi="Arial"/>
        </w:rPr>
        <w:t>или предоставления иных ценностей для посетителей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соответствии с деятельностью настоящего ресурса</w:t>
      </w:r>
      <w:r>
        <w:rPr>
          <w:rFonts w:ascii="Arial" w:hAnsi="Arial"/>
        </w:rPr>
        <w:t>:</w:t>
      </w:r>
    </w:p>
    <w:p w14:paraId="11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имя  </w:t>
      </w:r>
    </w:p>
    <w:p w14:paraId="12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фамилия  </w:t>
      </w:r>
    </w:p>
    <w:p w14:paraId="13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адрес электронной почты  </w:t>
      </w:r>
    </w:p>
    <w:p w14:paraId="14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номер телефона  </w:t>
      </w:r>
    </w:p>
    <w:p w14:paraId="15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1.2. </w:t>
      </w:r>
      <w:r>
        <w:rPr>
          <w:rFonts w:ascii="Arial" w:hAnsi="Arial"/>
        </w:rPr>
        <w:t xml:space="preserve">Настоящая Политика применима только к сайту </w:t>
      </w:r>
      <w:r>
        <w:rPr>
          <w:rFonts w:ascii="Arial" w:hAnsi="Arial"/>
        </w:rPr>
        <w:t>httpskdedumorozu.ru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и не контролирует и не несет ответственность за сайты третьих лиц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на которые пользователь может перейти по ссылкам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доступным на сайте </w:t>
      </w:r>
      <w:r>
        <w:rPr>
          <w:rFonts w:ascii="Arial" w:hAnsi="Arial"/>
        </w:rPr>
        <w:t>httpskdedumorozu.ru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На таких сайтах у пользователя может собираться или запрашиваться иная персональная информация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 также могут совершаться иные действия</w:t>
      </w:r>
      <w:r>
        <w:rPr>
          <w:rFonts w:ascii="Arial" w:hAnsi="Arial"/>
        </w:rPr>
        <w:t>.</w:t>
      </w:r>
    </w:p>
    <w:p w14:paraId="16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 w:left="720"/>
        <w:rPr>
          <w:rFonts w:ascii="Arial" w:hAnsi="Arial"/>
        </w:rPr>
      </w:pPr>
      <w:r>
        <w:rPr>
          <w:rFonts w:ascii="Arial" w:hAnsi="Arial"/>
          <w:b w:val="1"/>
        </w:rPr>
        <w:t>1.3.</w:t>
      </w:r>
      <w:r>
        <w:rPr>
          <w:rFonts w:ascii="Arial" w:hAnsi="Arial"/>
        </w:rPr>
        <w:t xml:space="preserve"> Сайт в общем случае не проверяет достоверность персональной информации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предоставляемой пользователями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 не осуществляет контроль за их дееспособностью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 xml:space="preserve">Однако сайт </w:t>
      </w:r>
      <w:r>
        <w:rPr>
          <w:rFonts w:ascii="Arial" w:hAnsi="Arial"/>
        </w:rPr>
        <w:t>httpskdedumorozu.ru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исходит из того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что пользователь предоставляет достоверную и достаточну</w:t>
      </w:r>
      <w:r>
        <w:rPr>
          <w:rFonts w:ascii="Arial" w:hAnsi="Arial"/>
        </w:rPr>
        <w:t>ю персональную информацию по вопросам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предлагаемым в формах настоящего ресурса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 поддерживает эту информацию в актуальном состоянии</w:t>
      </w:r>
      <w:r>
        <w:rPr>
          <w:rFonts w:ascii="Arial" w:hAnsi="Arial"/>
        </w:rPr>
        <w:t>.</w:t>
      </w:r>
    </w:p>
    <w:p w14:paraId="17000000">
      <w:pPr>
        <w:pStyle w:val="Style_2"/>
        <w:rPr>
          <w:rFonts w:ascii="Arial" w:hAnsi="Arial"/>
        </w:rPr>
      </w:pPr>
    </w:p>
    <w:p w14:paraId="18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2. </w:t>
      </w:r>
      <w:r>
        <w:rPr>
          <w:rFonts w:ascii="Arial" w:hAnsi="Arial"/>
          <w:b w:val="1"/>
        </w:rPr>
        <w:t>Цели сбора и обработки персональной информации пользователей</w:t>
      </w:r>
    </w:p>
    <w:p w14:paraId="19000000">
      <w:pPr>
        <w:pStyle w:val="Style_2"/>
        <w:widowControl w:val="1"/>
        <w:ind w:left="72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2.1. </w:t>
      </w:r>
      <w:r>
        <w:rPr>
          <w:rFonts w:ascii="Arial" w:hAnsi="Arial"/>
        </w:rPr>
        <w:t>Сайт собирает и хранит только те персональные 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которые не</w:t>
      </w:r>
      <w:r>
        <w:rPr>
          <w:rFonts w:ascii="Arial" w:hAnsi="Arial"/>
        </w:rPr>
        <w:t>обходимы для оказания услуг и</w:t>
      </w:r>
      <w:r>
        <w:rPr>
          <w:rFonts w:ascii="Arial" w:hAnsi="Arial"/>
        </w:rPr>
        <w:t>/</w:t>
      </w:r>
      <w:r>
        <w:rPr>
          <w:rFonts w:ascii="Arial" w:hAnsi="Arial"/>
        </w:rPr>
        <w:t>или продаже товара и</w:t>
      </w:r>
      <w:r>
        <w:rPr>
          <w:rFonts w:ascii="Arial" w:hAnsi="Arial"/>
        </w:rPr>
        <w:t>/</w:t>
      </w:r>
      <w:r>
        <w:rPr>
          <w:rFonts w:ascii="Arial" w:hAnsi="Arial"/>
        </w:rPr>
        <w:t xml:space="preserve">или </w:t>
      </w:r>
      <w:r>
        <w:rPr>
          <w:rFonts w:ascii="Arial" w:hAnsi="Arial"/>
        </w:rPr>
        <w:t xml:space="preserve">предоставления иных ценностей для посетителей сайта </w:t>
      </w:r>
      <w:r>
        <w:rPr>
          <w:rFonts w:ascii="Arial" w:hAnsi="Arial"/>
        </w:rPr>
        <w:t>httpskdedumorozu.ru</w:t>
      </w:r>
      <w:r>
        <w:rPr>
          <w:rFonts w:ascii="Arial" w:hAnsi="Arial"/>
        </w:rPr>
        <w:t>.</w:t>
      </w:r>
    </w:p>
    <w:p w14:paraId="1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2.2.</w:t>
      </w:r>
      <w:r>
        <w:rPr>
          <w:rFonts w:ascii="Arial" w:hAnsi="Arial"/>
        </w:rPr>
        <w:t xml:space="preserve"> Персональная информация пользователя может использоваться в следующих целях</w:t>
      </w:r>
      <w:r>
        <w:rPr>
          <w:rFonts w:ascii="Arial" w:hAnsi="Arial"/>
        </w:rPr>
        <w:t>:</w:t>
      </w:r>
    </w:p>
    <w:p w14:paraId="1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2.2.1.</w:t>
      </w:r>
      <w:r>
        <w:rPr>
          <w:rFonts w:ascii="Arial" w:hAnsi="Arial"/>
        </w:rPr>
        <w:t xml:space="preserve"> Идентификация стороны в рамках соглашений и договоров  </w:t>
      </w:r>
    </w:p>
    <w:p w14:paraId="1C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2.2.2.</w:t>
      </w:r>
      <w:r>
        <w:rPr>
          <w:rFonts w:ascii="Arial" w:hAnsi="Arial"/>
        </w:rPr>
        <w:t xml:space="preserve"> Предоставление пользователю персонализированных услуг и сервисов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товаров и иных ценностей</w:t>
      </w:r>
    </w:p>
    <w:p w14:paraId="1D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2.2.3.</w:t>
      </w:r>
      <w:r>
        <w:rPr>
          <w:rFonts w:ascii="Arial" w:hAnsi="Arial"/>
        </w:rPr>
        <w:t xml:space="preserve"> Связь с пользователем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том числе направление уведомлений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запросов и информации</w:t>
      </w:r>
      <w:r>
        <w:rPr>
          <w:rFonts w:ascii="Arial" w:hAnsi="Arial"/>
        </w:rPr>
        <w:t>,</w:t>
      </w:r>
      <w:r>
        <w:rPr>
          <w:rFonts w:ascii="Arial" w:hAnsi="Arial"/>
        </w:rPr>
        <w:t> касающихся использования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оказания услуг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а также обработка запросов и заявок от пользователя </w:t>
      </w:r>
    </w:p>
    <w:p w14:paraId="1E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2.2.4.</w:t>
      </w:r>
      <w:r>
        <w:rPr>
          <w:rFonts w:ascii="Arial" w:hAnsi="Arial"/>
        </w:rPr>
        <w:t xml:space="preserve"> Улучшение качества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удобства его использования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разработка новых товаров и услуг </w:t>
      </w:r>
    </w:p>
    <w:p w14:paraId="1F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2.2.5.</w:t>
      </w:r>
      <w:r>
        <w:rPr>
          <w:rFonts w:ascii="Arial" w:hAnsi="Arial"/>
        </w:rPr>
        <w:t xml:space="preserve"> Проведение статистических и маркетинговых исследований с использованием метрических программ </w:t>
      </w:r>
    </w:p>
    <w:p w14:paraId="20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2.2.6.</w:t>
      </w:r>
      <w:r>
        <w:rPr>
          <w:rFonts w:ascii="Arial" w:hAnsi="Arial"/>
        </w:rPr>
        <w:t xml:space="preserve"> Таргетирование рекламных материалов  </w:t>
      </w:r>
    </w:p>
    <w:p w14:paraId="21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2.2.7.</w:t>
      </w:r>
      <w:r>
        <w:rPr>
          <w:rFonts w:ascii="Arial" w:hAnsi="Arial"/>
        </w:rPr>
        <w:t xml:space="preserve"> Передача данных третьим лицам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в целях осуществления деятельности ресурса </w:t>
      </w:r>
      <w:r>
        <w:rPr>
          <w:rFonts w:ascii="Arial" w:hAnsi="Arial"/>
        </w:rPr>
        <w:t>(</w:t>
      </w:r>
      <w:r>
        <w:rPr>
          <w:rFonts w:ascii="Arial" w:hAnsi="Arial"/>
        </w:rPr>
        <w:t>например</w:t>
      </w:r>
      <w:r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доставка товара курьером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транспортной компанией и иные</w:t>
      </w:r>
      <w:r>
        <w:rPr>
          <w:rFonts w:ascii="Arial" w:hAnsi="Arial"/>
        </w:rPr>
        <w:t>)</w:t>
      </w:r>
    </w:p>
    <w:p w14:paraId="22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2.2.8.</w:t>
      </w:r>
      <w:r>
        <w:rPr>
          <w:rFonts w:ascii="Arial" w:hAnsi="Arial"/>
        </w:rPr>
        <w:t xml:space="preserve"> Заключения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исполнения и прекращения гражданско</w:t>
      </w:r>
      <w:r>
        <w:rPr>
          <w:rFonts w:ascii="Arial" w:hAnsi="Arial"/>
        </w:rPr>
        <w:t>-</w:t>
      </w:r>
      <w:r>
        <w:rPr>
          <w:rFonts w:ascii="Arial" w:hAnsi="Arial"/>
        </w:rPr>
        <w:t>правовых договоров с физическими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юридическими лицами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индивидуальными предпринимателями и иными лицами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случаях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предусмотренных действующим законодательством и</w:t>
      </w:r>
      <w:r>
        <w:rPr>
          <w:rFonts w:ascii="Arial" w:hAnsi="Arial"/>
        </w:rPr>
        <w:t>/</w:t>
      </w:r>
      <w:r>
        <w:rPr>
          <w:rFonts w:ascii="Arial" w:hAnsi="Arial"/>
        </w:rPr>
        <w:t>или Уставом предприятия</w:t>
      </w:r>
    </w:p>
    <w:p w14:paraId="23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24000000">
      <w:pPr>
        <w:pStyle w:val="Style_2"/>
        <w:rPr>
          <w:rFonts w:ascii="Arial" w:hAnsi="Arial"/>
          <w:b w:val="1"/>
        </w:rPr>
      </w:pPr>
    </w:p>
    <w:p w14:paraId="25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3. </w:t>
      </w:r>
      <w:r>
        <w:rPr>
          <w:rFonts w:ascii="Arial" w:hAnsi="Arial"/>
          <w:b w:val="1"/>
        </w:rPr>
        <w:t>Условия обработки персональной информации пользователя и её передачи третьим лицам</w:t>
      </w:r>
    </w:p>
    <w:p w14:paraId="26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3.1. </w:t>
      </w:r>
      <w:r>
        <w:rPr>
          <w:rFonts w:ascii="Arial" w:hAnsi="Arial"/>
        </w:rPr>
        <w:t>Сайт хранит персональную информацию пользователей в соответствии с внутренними регламентами</w:t>
      </w:r>
      <w:r>
        <w:rPr>
          <w:rFonts w:ascii="Arial" w:hAnsi="Arial"/>
        </w:rPr>
        <w:t>.</w:t>
      </w:r>
    </w:p>
    <w:p w14:paraId="27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3.2.</w:t>
      </w:r>
      <w:r>
        <w:rPr>
          <w:rFonts w:ascii="Arial" w:hAnsi="Arial"/>
        </w:rPr>
        <w:t xml:space="preserve"> В отношении персональной информации пользователя сохраняется ее конфиденциальность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кроме случаев добровольного предоставления пользователем информации о себе для общего доступа неограниченному кругу лиц</w:t>
      </w:r>
      <w:r>
        <w:rPr>
          <w:rFonts w:ascii="Arial" w:hAnsi="Arial"/>
        </w:rPr>
        <w:t>.</w:t>
      </w:r>
    </w:p>
    <w:p w14:paraId="28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3.3.</w:t>
      </w:r>
      <w:r>
        <w:rPr>
          <w:rFonts w:ascii="Arial" w:hAnsi="Arial"/>
        </w:rPr>
        <w:t xml:space="preserve"> Сайт вправе передать персональную информацию пользователя третьим лицам в следующих случаях</w:t>
      </w:r>
      <w:r>
        <w:rPr>
          <w:rFonts w:ascii="Arial" w:hAnsi="Arial"/>
        </w:rPr>
        <w:t>:</w:t>
      </w:r>
    </w:p>
    <w:p w14:paraId="29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 xml:space="preserve">3.3.1. </w:t>
      </w:r>
      <w:r>
        <w:rPr>
          <w:rFonts w:ascii="Arial" w:hAnsi="Arial"/>
          <w:b w:val="1"/>
        </w:rPr>
        <w:t>Пользователь выразил согласие на такие действия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 xml:space="preserve">в том числе путем совершения конклюдентных действий </w:t>
      </w:r>
      <w:r>
        <w:rPr>
          <w:rFonts w:ascii="Arial" w:hAnsi="Arial"/>
          <w:b w:val="1"/>
        </w:rPr>
        <w:t>(</w:t>
      </w:r>
      <w:r>
        <w:rPr>
          <w:rFonts w:ascii="Arial" w:hAnsi="Arial"/>
          <w:b w:val="1"/>
        </w:rPr>
        <w:t>продолжение использования сайта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>использование его функционала</w:t>
      </w:r>
      <w:r>
        <w:rPr>
          <w:rFonts w:ascii="Arial" w:hAnsi="Arial"/>
          <w:b w:val="1"/>
        </w:rPr>
        <w:t>);</w:t>
      </w:r>
    </w:p>
    <w:p w14:paraId="2A000000">
      <w:pPr>
        <w:pStyle w:val="Style_2"/>
        <w:widowControl w:val="1"/>
        <w:ind w:left="144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3.3.2. </w:t>
      </w:r>
      <w:r>
        <w:rPr>
          <w:rFonts w:ascii="Arial" w:hAnsi="Arial"/>
        </w:rPr>
        <w:t>Передач</w:t>
      </w:r>
      <w:r>
        <w:rPr>
          <w:rFonts w:ascii="Arial" w:hAnsi="Arial"/>
        </w:rPr>
        <w:t>а необходима в рамках использования пользователем определенног</w:t>
      </w:r>
      <w:r>
        <w:rPr>
          <w:rFonts w:ascii="Arial" w:hAnsi="Arial"/>
        </w:rPr>
        <w:t xml:space="preserve">о сайта </w:t>
      </w:r>
      <w:r>
        <w:rPr>
          <w:rFonts w:ascii="Arial" w:hAnsi="Arial"/>
        </w:rPr>
        <w:t>httpskdedumorozu.ru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либо для предоставления товаров и</w:t>
      </w:r>
      <w:r>
        <w:rPr>
          <w:rFonts w:ascii="Arial" w:hAnsi="Arial"/>
        </w:rPr>
        <w:t>/</w:t>
      </w:r>
      <w:r>
        <w:rPr>
          <w:rFonts w:ascii="Arial" w:hAnsi="Arial"/>
        </w:rPr>
        <w:t>или оказания услуги пользователю</w:t>
      </w:r>
      <w:r>
        <w:rPr>
          <w:rFonts w:ascii="Arial" w:hAnsi="Arial"/>
        </w:rPr>
        <w:t>;</w:t>
      </w:r>
    </w:p>
    <w:p w14:paraId="2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 xml:space="preserve">3.3.3. </w:t>
      </w:r>
      <w:r>
        <w:rPr>
          <w:rFonts w:ascii="Arial" w:hAnsi="Arial"/>
        </w:rPr>
        <w:t>Передача предусмотрена российским или и</w:t>
      </w:r>
      <w:r>
        <w:rPr>
          <w:rFonts w:ascii="Arial" w:hAnsi="Arial"/>
        </w:rPr>
        <w:t>ным применимым законодательством в рамках установленной законодательством процедуры</w:t>
      </w:r>
      <w:r>
        <w:rPr>
          <w:rFonts w:ascii="Arial" w:hAnsi="Arial"/>
        </w:rPr>
        <w:t>;</w:t>
      </w:r>
    </w:p>
    <w:p w14:paraId="2C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3.4.</w:t>
      </w:r>
      <w:r>
        <w:rPr>
          <w:rFonts w:ascii="Arial" w:hAnsi="Arial"/>
        </w:rPr>
        <w:t xml:space="preserve"> При обработке персональных данных сайт руководствуется Федеральным законом № </w:t>
      </w:r>
      <w:r>
        <w:rPr>
          <w:rFonts w:ascii="Arial" w:hAnsi="Arial"/>
        </w:rPr>
        <w:t>152-</w:t>
      </w:r>
      <w:r>
        <w:rPr>
          <w:rFonts w:ascii="Arial" w:hAnsi="Arial"/>
        </w:rPr>
        <w:t>ФЗ «О персональных данных»</w:t>
      </w:r>
      <w:r>
        <w:rPr>
          <w:rFonts w:ascii="Arial" w:hAnsi="Arial"/>
        </w:rPr>
        <w:t>.</w:t>
      </w:r>
    </w:p>
    <w:p w14:paraId="2D000000">
      <w:pPr>
        <w:pStyle w:val="Style_2"/>
        <w:rPr>
          <w:rFonts w:ascii="Arial" w:hAnsi="Arial"/>
        </w:rPr>
      </w:pPr>
    </w:p>
    <w:p w14:paraId="2E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4. </w:t>
      </w:r>
      <w:r>
        <w:rPr>
          <w:rFonts w:ascii="Arial" w:hAnsi="Arial"/>
          <w:b w:val="1"/>
        </w:rPr>
        <w:t>Изменение пользователем персональной информации</w:t>
      </w:r>
    </w:p>
    <w:p w14:paraId="2F000000">
      <w:pPr>
        <w:pStyle w:val="Style_2"/>
        <w:widowControl w:val="1"/>
        <w:ind w:left="720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 xml:space="preserve">4.1. </w:t>
      </w:r>
      <w:r>
        <w:rPr>
          <w:rFonts w:ascii="Arial" w:hAnsi="Arial"/>
          <w:sz w:val="24"/>
        </w:rPr>
        <w:t xml:space="preserve">Пользователь может в любой момент изменить </w:t>
      </w:r>
      <w:r>
        <w:rPr>
          <w:rFonts w:ascii="Arial" w:hAnsi="Arial"/>
          <w:sz w:val="24"/>
        </w:rPr>
        <w:t>(</w:t>
      </w:r>
      <w:r>
        <w:rPr>
          <w:rFonts w:ascii="Arial" w:hAnsi="Arial"/>
          <w:sz w:val="24"/>
        </w:rPr>
        <w:t>обновить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дополнить</w:t>
      </w:r>
      <w:r>
        <w:rPr>
          <w:rFonts w:ascii="Arial" w:hAnsi="Arial"/>
          <w:sz w:val="24"/>
        </w:rPr>
        <w:t xml:space="preserve">) </w:t>
      </w:r>
      <w:r>
        <w:rPr>
          <w:rFonts w:ascii="Arial" w:hAnsi="Arial"/>
          <w:sz w:val="24"/>
        </w:rPr>
        <w:t>предоставленную им персональную информацию или её часть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а также параметры её конфиденциальности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 xml:space="preserve">оставив заявление в адрес администрации по почте </w:t>
      </w:r>
      <w:r>
        <w:rPr>
          <w:rFonts w:ascii="Arial" w:hAnsi="Arial"/>
          <w:sz w:val="24"/>
        </w:rPr>
        <w:t>moscow@tour-shop.ru</w:t>
      </w:r>
    </w:p>
    <w:p w14:paraId="30000000">
      <w:pPr>
        <w:pStyle w:val="Style_2"/>
        <w:widowControl w:val="1"/>
        <w:ind w:left="720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 xml:space="preserve">4.2. </w:t>
      </w:r>
      <w:r>
        <w:rPr>
          <w:rFonts w:ascii="Arial" w:hAnsi="Arial"/>
          <w:sz w:val="24"/>
        </w:rPr>
        <w:t>Пользователь может в любой момент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отозвать свое согласие на обработку персональных данных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 xml:space="preserve">оставив заявление в адрес администрации сайта по почте </w:t>
      </w:r>
      <w:r>
        <w:rPr>
          <w:rFonts w:ascii="Arial" w:hAnsi="Arial"/>
          <w:sz w:val="24"/>
        </w:rPr>
        <w:t>moscow@tour-shop.ru</w:t>
      </w:r>
    </w:p>
    <w:p w14:paraId="31000000">
      <w:pPr>
        <w:pStyle w:val="Style_2"/>
        <w:rPr>
          <w:rFonts w:ascii="Arial" w:hAnsi="Arial"/>
        </w:rPr>
      </w:pPr>
    </w:p>
    <w:p w14:paraId="32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5. </w:t>
      </w:r>
      <w:r>
        <w:rPr>
          <w:rFonts w:ascii="Arial" w:hAnsi="Arial"/>
          <w:b w:val="1"/>
        </w:rPr>
        <w:t>Меры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>применяемые для защиты персональной информации Пользователей</w:t>
      </w:r>
    </w:p>
    <w:p w14:paraId="33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/>
        <w:rPr>
          <w:rFonts w:ascii="Arial" w:hAnsi="Arial"/>
        </w:rPr>
      </w:pPr>
      <w:r>
        <w:rPr>
          <w:rFonts w:ascii="Arial" w:hAnsi="Arial"/>
        </w:rPr>
        <w:t>Сайт принимает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уничтожения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изменения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блокирования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копирования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распространения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 также от иных неправомерных действий с ней третьих лиц</w:t>
      </w:r>
      <w:r>
        <w:rPr>
          <w:rFonts w:ascii="Arial" w:hAnsi="Arial"/>
        </w:rPr>
        <w:t>.</w:t>
      </w:r>
    </w:p>
    <w:p w14:paraId="34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6. </w:t>
      </w:r>
      <w:r>
        <w:rPr>
          <w:rFonts w:ascii="Arial" w:hAnsi="Arial"/>
          <w:b w:val="1"/>
        </w:rPr>
        <w:t>Изменение Политики конфиденциальности</w:t>
      </w:r>
      <w:r>
        <w:rPr>
          <w:rFonts w:ascii="Arial" w:hAnsi="Arial"/>
          <w:b w:val="1"/>
        </w:rPr>
        <w:t xml:space="preserve">. </w:t>
      </w:r>
      <w:r>
        <w:rPr>
          <w:rFonts w:ascii="Arial" w:hAnsi="Arial"/>
          <w:b w:val="1"/>
        </w:rPr>
        <w:t>Применимое законодательство</w:t>
      </w:r>
    </w:p>
    <w:p w14:paraId="35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6.1.</w:t>
      </w:r>
      <w:r>
        <w:rPr>
          <w:rFonts w:ascii="Arial" w:hAnsi="Arial"/>
        </w:rPr>
        <w:t xml:space="preserve"> Сайт имеет право вносить изменения в настоящую Политику конфиденциальности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При внесении изменений в актуальной редакции указывается дата последнего обновления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 xml:space="preserve">Новая редакция Политики </w:t>
      </w:r>
      <w:r>
        <w:rPr>
          <w:rFonts w:ascii="Arial" w:hAnsi="Arial"/>
        </w:rPr>
        <w:t>вступает в силу с момента ее размещения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если иное не предусмотрено н</w:t>
      </w:r>
      <w:r>
        <w:rPr>
          <w:rFonts w:ascii="Arial" w:hAnsi="Arial"/>
        </w:rPr>
        <w:t>овой редакцией Политики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Действующая редакция всегда находится на странице по адресу </w:t>
      </w:r>
      <w:r>
        <w:rPr>
          <w:rFonts w:ascii="Arial" w:hAnsi="Arial"/>
        </w:rPr>
        <w:t>httpskdedumorozu.ru</w:t>
      </w:r>
      <w:r>
        <w:rPr>
          <w:rFonts w:ascii="Arial" w:hAnsi="Arial"/>
        </w:rPr>
        <w:t>/uploads/files/privacy_policy(</w:t>
      </w:r>
      <w:r>
        <w:rPr>
          <w:rFonts w:ascii="Arial" w:hAnsi="Arial"/>
        </w:rPr>
        <w:t>kdedumorozu</w:t>
      </w:r>
      <w:r>
        <w:rPr>
          <w:rFonts w:ascii="Arial" w:hAnsi="Arial"/>
        </w:rPr>
        <w:t>)</w:t>
      </w:r>
      <w:r>
        <w:rPr>
          <w:rFonts w:ascii="Arial" w:hAnsi="Arial"/>
        </w:rPr>
        <w:t>.docx</w:t>
      </w:r>
    </w:p>
    <w:p w14:paraId="36000000">
      <w:pPr>
        <w:pStyle w:val="Style_2"/>
        <w:widowControl w:val="1"/>
        <w:ind w:left="72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6.2. </w:t>
      </w:r>
      <w:r>
        <w:rPr>
          <w:rFonts w:ascii="Arial" w:hAnsi="Arial"/>
        </w:rPr>
        <w:t>К настоящей Политике и отношениям между пользователем и Сайтом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возникающим в связи с применением Политики конфиденциальности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подлежит применению право Российской Федерации</w:t>
      </w:r>
      <w:r>
        <w:rPr>
          <w:rFonts w:ascii="Arial" w:hAnsi="Arial"/>
        </w:rPr>
        <w:t>.</w:t>
      </w:r>
    </w:p>
    <w:p w14:paraId="37000000">
      <w:pPr>
        <w:pStyle w:val="Style_2"/>
        <w:rPr>
          <w:rFonts w:ascii="Arial" w:hAnsi="Arial"/>
        </w:rPr>
      </w:pPr>
    </w:p>
    <w:p w14:paraId="38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7. </w:t>
      </w:r>
      <w:r>
        <w:rPr>
          <w:rFonts w:ascii="Arial" w:hAnsi="Arial"/>
          <w:b w:val="1"/>
        </w:rPr>
        <w:t>Обратная связь</w:t>
      </w:r>
      <w:r>
        <w:rPr>
          <w:rFonts w:ascii="Arial" w:hAnsi="Arial"/>
          <w:b w:val="1"/>
        </w:rPr>
        <w:t xml:space="preserve">. </w:t>
      </w:r>
      <w:r>
        <w:rPr>
          <w:rFonts w:ascii="Arial" w:hAnsi="Arial"/>
          <w:b w:val="1"/>
        </w:rPr>
        <w:t>Вопросы и предложения</w:t>
      </w:r>
    </w:p>
    <w:p w14:paraId="39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7.1. </w:t>
      </w:r>
      <w:r>
        <w:rPr>
          <w:rFonts w:ascii="Arial" w:hAnsi="Arial"/>
        </w:rPr>
        <w:t>Все предложения или вопросы по поводу настоящей Политики следует направлять следующим способом</w:t>
      </w:r>
      <w:r>
        <w:rPr>
          <w:rFonts w:ascii="Arial" w:hAnsi="Arial"/>
        </w:rPr>
        <w:t>:</w:t>
      </w:r>
    </w:p>
    <w:p w14:paraId="3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</w:rPr>
        <w:t>Почта</w:t>
      </w:r>
      <w:r>
        <w:rPr>
          <w:rFonts w:ascii="Arial" w:hAnsi="Arial"/>
        </w:rPr>
        <w:t>: moscow@tour-shop.ru</w:t>
      </w:r>
    </w:p>
    <w:sectPr>
      <w:headerReference r:id="rId1" w:type="default"/>
      <w:footerReference r:id="rId2" w:type="default"/>
      <w:pgSz w:h="15840" w:orient="portrait" w:w="12240"/>
      <w:pgMar w:bottom="1440" w:footer="72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b w:val="0"/>
        <w:i w:val="0"/>
        <w:caps w:val="0"/>
        <w:smallCaps w:val="0"/>
        <w:strike w:val="0"/>
        <w:emboss w:val="0"/>
        <w:imprint w:val="0"/>
        <w:color w:val="000000"/>
        <w:spacing w:val="0"/>
        <w:sz w:val="20"/>
        <w:u w:color="000000" w:val="none"/>
      </w:rPr>
    </w:rPrDefault>
    <w:pPrDefault>
      <w:pPr>
        <w:keepNext w:val="0"/>
        <w:keepLines w:val="0"/>
        <w:pageBreakBefore w:val="0"/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before="0" w:line="240" w:lineRule="auto"/>
        <w:ind w:firstLine="0" w:left="0" w:right="0"/>
        <w:jc w:val="left"/>
        <w:outlineLvl w:val="8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next w:val="Style_3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1" w:type="paragraph">
    <w:name w:val="Колонтитулы"/>
    <w:next w:val="Style_1"/>
    <w:link w:val="Style_1_ch"/>
    <w:pPr>
      <w:keepNext w:val="0"/>
      <w:keepLines w:val="0"/>
      <w:pageBreakBefore w:val="0"/>
      <w:widowControl w:val="1"/>
      <w:tabs>
        <w:tab w:leader="none" w:pos="9020" w:val="right"/>
      </w:tabs>
      <w:spacing w:after="0" w:before="0" w:line="240" w:lineRule="auto"/>
      <w:ind w:firstLine="0" w:left="0" w:right="0"/>
      <w:jc w:val="left"/>
      <w:outlineLvl w:val="8"/>
    </w:pPr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_ch" w:type="character">
    <w:name w:val="Колонтитулы"/>
    <w:link w:val="Style_1"/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2" w:type="paragraph">
    <w:name w:val="Основной текст"/>
    <w:next w:val="Style_2"/>
    <w:link w:val="Style_2_ch"/>
    <w:pPr>
      <w:keepNext w:val="0"/>
      <w:keepLines w:val="0"/>
      <w:pageBreakBefore w:val="0"/>
      <w:widowControl w:val="1"/>
      <w:spacing w:after="200" w:before="0" w:line="276" w:lineRule="auto"/>
      <w:ind w:firstLine="0" w:left="0" w:right="0"/>
      <w:jc w:val="left"/>
      <w:outlineLvl w:val="8"/>
    </w:pPr>
    <w:rPr>
      <w:rFonts w:ascii="Cambria" w:hAnsi="Cambria"/>
      <w:b w:val="0"/>
      <w:i w:val="0"/>
      <w:caps w:val="0"/>
      <w:smallCaps w:val="0"/>
      <w:strike w:val="0"/>
      <w:color w:val="000000"/>
      <w:spacing w:val="0"/>
      <w:sz w:val="22"/>
      <w:u w:color="000000" w:val="none"/>
    </w:rPr>
  </w:style>
  <w:style w:styleId="Style_2_ch" w:type="character">
    <w:name w:val="Основной текст"/>
    <w:link w:val="Style_2"/>
    <w:rPr>
      <w:rFonts w:ascii="Cambria" w:hAnsi="Cambria"/>
      <w:b w:val="0"/>
      <w:i w:val="0"/>
      <w:caps w:val="0"/>
      <w:smallCaps w:val="0"/>
      <w:strike w:val="0"/>
      <w:color w:val="000000"/>
      <w:spacing w:val="0"/>
      <w:sz w:val="22"/>
      <w:u w:color="000000" w:val="none"/>
    </w:rPr>
  </w:style>
  <w:style w:styleId="Style_10" w:type="paragraph">
    <w:name w:val="toc 3"/>
    <w:next w:val="Style_3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u w:val="single"/>
    </w:rPr>
  </w:style>
  <w:style w:styleId="Style_13_ch" w:type="character">
    <w:name w:val="Hyperlink"/>
    <w:link w:val="Style_13"/>
    <w:rPr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9"/>
    <w:next w:val="Style_3"/>
    <w:link w:val="Style_1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3"/>
    <w:link w:val="Style_2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3"/>
    <w:link w:val="Style_2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Table Normal"/>
    <w:tblPr>
      <w:tblInd w:type="dxa" w:w="0"/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"/>
        <a:cs typeface=""/>
      </a:majorFont>
      <a:minorFont>
        <a:latin typeface="Helvetica Neue"/>
        <a:ea typeface=""/>
        <a:cs typeface=""/>
      </a:minorFont>
    </a:fontScheme>
    <a:fmtScheme name="Office Them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4999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2026-01-12T22:13:23Z</dcterms:created>
  <dcterms:modified xsi:type="dcterms:W3CDTF">2026-01-14T01:20:15Z</dcterms:modified>
</cp:coreProperties>
</file>